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084F3" w14:textId="3FECD2FA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1E39EF">
        <w:rPr>
          <w:rFonts w:ascii="Cambria" w:hAnsi="Cambria"/>
          <w:i/>
          <w:sz w:val="22"/>
          <w:szCs w:val="22"/>
          <w:lang w:val="pl-PL"/>
        </w:rPr>
        <w:t>9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0A5B7ACE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670D2C" w:rsidRPr="000C3AFE">
        <w:rPr>
          <w:rFonts w:ascii="Cambria" w:hAnsi="Cambria"/>
        </w:rPr>
        <w:t>ZP.271.</w:t>
      </w:r>
      <w:r w:rsidR="00A443FF">
        <w:rPr>
          <w:rFonts w:ascii="Cambria" w:hAnsi="Cambria"/>
        </w:rPr>
        <w:t>5</w:t>
      </w:r>
      <w:r w:rsidR="00670D2C">
        <w:rPr>
          <w:rFonts w:ascii="Cambria" w:hAnsi="Cambria"/>
        </w:rPr>
        <w:t>.2025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24D5DC49" w:rsidR="002E0D0D" w:rsidRPr="00376E6C" w:rsidRDefault="00376E6C" w:rsidP="00D7361C">
      <w:pPr>
        <w:pStyle w:val="Normalny1"/>
        <w:jc w:val="center"/>
        <w:rPr>
          <w:rFonts w:ascii="Cambria" w:hAnsi="Cambria"/>
          <w:b/>
          <w:bCs/>
        </w:rPr>
      </w:pPr>
      <w:r w:rsidRPr="00376E6C">
        <w:rPr>
          <w:rFonts w:ascii="Cambria" w:hAnsi="Cambria" w:cs="Arial"/>
          <w:b/>
          <w:bCs/>
          <w:color w:val="000000" w:themeColor="text1"/>
        </w:rPr>
        <w:t xml:space="preserve">OŚWIADCZENIE O </w:t>
      </w:r>
      <w:r w:rsidR="001E39EF">
        <w:rPr>
          <w:rFonts w:ascii="Cambria" w:hAnsi="Cambria"/>
          <w:b/>
          <w:bCs/>
        </w:rPr>
        <w:t>AKTUALNOŚCI INFORMACJI</w:t>
      </w:r>
    </w:p>
    <w:p w14:paraId="08CE0ACD" w14:textId="77777777" w:rsidR="00376E6C" w:rsidRPr="00376E6C" w:rsidRDefault="00376E6C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</w:p>
    <w:p w14:paraId="3A54BF28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7540E4F1" w14:textId="7E5258F2" w:rsidR="001E39EF" w:rsidRPr="001E39EF" w:rsidRDefault="00376E6C" w:rsidP="001E39EF">
      <w:pPr>
        <w:spacing w:after="0"/>
        <w:jc w:val="both"/>
        <w:rPr>
          <w:rFonts w:ascii="Cambria" w:eastAsiaTheme="minorHAnsi" w:hAnsi="Cambria" w:cs="Arial"/>
          <w:lang w:eastAsia="en-US"/>
        </w:rPr>
      </w:pPr>
      <w:r w:rsidRPr="001E39EF">
        <w:rPr>
          <w:rFonts w:ascii="Cambria" w:eastAsia="Calibri" w:hAnsi="Cambria" w:cs="Calibri"/>
          <w:lang w:eastAsia="en-US"/>
        </w:rPr>
        <w:t xml:space="preserve">Działając w imieniu ww. Wykonawcy oświadczam, </w:t>
      </w:r>
      <w:r w:rsidR="001E39EF" w:rsidRPr="001E39EF">
        <w:rPr>
          <w:rFonts w:ascii="Cambria" w:eastAsia="Calibri" w:hAnsi="Cambria" w:cs="Calibri"/>
          <w:lang w:eastAsia="en-US"/>
        </w:rPr>
        <w:t xml:space="preserve">że </w:t>
      </w:r>
      <w:r w:rsidR="001E39EF" w:rsidRPr="001E39EF">
        <w:rPr>
          <w:rFonts w:ascii="Cambria" w:eastAsiaTheme="minorHAnsi" w:hAnsi="Cambria" w:cs="Arial"/>
          <w:color w:val="000000" w:themeColor="text1"/>
          <w:lang w:eastAsia="en-US"/>
        </w:rPr>
        <w:t>informacje zawarte w oświadczeniu, o którym mowa w art. 125 ust. 1 ustawy w zakresie podstaw wykluczenia z postępowania wskazanych przez Zamawiającego o których mowa w art. 108. ust. 1 pkt 3), 4), 5) i 6) ustawy oraz w art. 109 ust. 1 pkt 1) ustawy Prawo Zamówień Publicznych</w:t>
      </w:r>
      <w:r w:rsidR="001E39EF">
        <w:rPr>
          <w:rFonts w:ascii="Cambria" w:eastAsiaTheme="minorHAnsi" w:hAnsi="Cambria" w:cs="Arial"/>
          <w:color w:val="000000" w:themeColor="text1"/>
          <w:lang w:eastAsia="en-US"/>
        </w:rPr>
        <w:t>,</w:t>
      </w:r>
      <w:r w:rsidR="001E39EF" w:rsidRPr="001E39EF">
        <w:rPr>
          <w:rFonts w:ascii="Cambria" w:eastAsiaTheme="minorHAnsi" w:hAnsi="Cambria" w:cs="Arial"/>
          <w:color w:val="000000" w:themeColor="text1"/>
          <w:lang w:eastAsia="en-US"/>
        </w:rPr>
        <w:t xml:space="preserve"> pozostają aktualne.</w:t>
      </w:r>
    </w:p>
    <w:p w14:paraId="1F36BE98" w14:textId="3B709EFB" w:rsidR="00376E6C" w:rsidRDefault="00376E6C" w:rsidP="00376E6C">
      <w:pPr>
        <w:spacing w:after="0"/>
        <w:jc w:val="both"/>
        <w:rPr>
          <w:rFonts w:ascii="Cambria" w:eastAsiaTheme="minorHAnsi" w:hAnsi="Cambria" w:cs="Arial"/>
          <w:lang w:eastAsia="en-US"/>
        </w:rPr>
      </w:pPr>
    </w:p>
    <w:p w14:paraId="628C83A1" w14:textId="7317EBD2" w:rsidR="00376E6C" w:rsidRPr="00376E6C" w:rsidRDefault="00376E6C" w:rsidP="00376E6C">
      <w:pPr>
        <w:spacing w:after="0"/>
        <w:jc w:val="both"/>
        <w:rPr>
          <w:rFonts w:ascii="Cambria" w:eastAsia="Calibri" w:hAnsi="Cambria" w:cs="Arial"/>
          <w:b/>
          <w:lang w:eastAsia="en-US"/>
        </w:rPr>
      </w:pPr>
    </w:p>
    <w:p w14:paraId="1837E3BA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22164009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75B2CDD5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00F61231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47991E48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1E7A9ED2" w14:textId="7B24A349" w:rsidR="003D7A2C" w:rsidRPr="003D7A2C" w:rsidRDefault="003D7A2C" w:rsidP="00F54281">
      <w:pPr>
        <w:spacing w:after="0" w:line="240" w:lineRule="auto"/>
        <w:contextualSpacing/>
        <w:jc w:val="both"/>
        <w:rPr>
          <w:rFonts w:ascii="Cambria" w:hAnsi="Cambria" w:cs="Calibri"/>
          <w:i/>
          <w:sz w:val="18"/>
          <w:szCs w:val="18"/>
        </w:rPr>
      </w:pPr>
      <w:r w:rsidRPr="003D7A2C">
        <w:rPr>
          <w:rFonts w:ascii="Cambria" w:hAnsi="Cambria" w:cs="Calibri"/>
          <w:sz w:val="18"/>
          <w:szCs w:val="18"/>
        </w:rPr>
        <w:t>…………………………………….………..</w:t>
      </w:r>
      <w:r w:rsidRPr="003D7A2C">
        <w:rPr>
          <w:rFonts w:ascii="Cambria" w:hAnsi="Cambria" w:cs="Calibri"/>
          <w:sz w:val="18"/>
          <w:szCs w:val="18"/>
        </w:rPr>
        <w:tab/>
        <w:t xml:space="preserve">                                      </w:t>
      </w:r>
    </w:p>
    <w:p w14:paraId="612BAB8A" w14:textId="77777777" w:rsidR="003D7A2C" w:rsidRPr="003D7A2C" w:rsidRDefault="003D7A2C" w:rsidP="00F54281">
      <w:pPr>
        <w:spacing w:after="0" w:line="240" w:lineRule="auto"/>
        <w:contextualSpacing/>
        <w:jc w:val="both"/>
        <w:rPr>
          <w:rFonts w:ascii="Cambria" w:hAnsi="Cambria" w:cs="Arial"/>
          <w:i/>
          <w:sz w:val="10"/>
          <w:szCs w:val="18"/>
        </w:rPr>
      </w:pPr>
      <w:r w:rsidRPr="003D7A2C">
        <w:rPr>
          <w:rFonts w:ascii="Cambria" w:hAnsi="Cambria" w:cs="Calibri"/>
          <w:i/>
          <w:sz w:val="18"/>
          <w:szCs w:val="18"/>
        </w:rPr>
        <w:t xml:space="preserve">        (miejscowość i data)</w:t>
      </w:r>
      <w:r w:rsidRPr="003D7A2C">
        <w:rPr>
          <w:rFonts w:ascii="Cambria" w:hAnsi="Cambria" w:cs="Calibri"/>
          <w:sz w:val="18"/>
          <w:szCs w:val="18"/>
        </w:rPr>
        <w:tab/>
      </w:r>
      <w:r w:rsidRPr="003D7A2C">
        <w:rPr>
          <w:rFonts w:ascii="Cambria" w:hAnsi="Cambria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3D7A2C">
        <w:rPr>
          <w:rFonts w:ascii="Cambria" w:hAnsi="Cambria"/>
          <w:i/>
          <w:sz w:val="14"/>
          <w:szCs w:val="18"/>
        </w:rPr>
        <w:t xml:space="preserve"> </w:t>
      </w:r>
    </w:p>
    <w:p w14:paraId="0F81FE28" w14:textId="77777777" w:rsidR="003D7A2C" w:rsidRPr="003D7A2C" w:rsidRDefault="003D7A2C" w:rsidP="003D7A2C">
      <w:pPr>
        <w:spacing w:after="0" w:line="240" w:lineRule="auto"/>
        <w:ind w:hanging="318"/>
        <w:contextualSpacing/>
        <w:jc w:val="right"/>
        <w:rPr>
          <w:rFonts w:ascii="Cambria" w:hAnsi="Cambria"/>
          <w:i/>
          <w:sz w:val="18"/>
          <w:szCs w:val="16"/>
        </w:rPr>
      </w:pPr>
      <w:r w:rsidRPr="003D7A2C">
        <w:rPr>
          <w:rFonts w:ascii="Cambria" w:hAnsi="Cambria" w:cs="Calibri"/>
          <w:sz w:val="18"/>
          <w:szCs w:val="16"/>
        </w:rPr>
        <w:t xml:space="preserve">   </w:t>
      </w:r>
      <w:r w:rsidRPr="003D7A2C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</w:p>
    <w:p w14:paraId="5657177D" w14:textId="6B054C61" w:rsidR="003D7A2C" w:rsidRPr="003D7A2C" w:rsidRDefault="003D7A2C" w:rsidP="003D7A2C">
      <w:pPr>
        <w:spacing w:after="0" w:line="240" w:lineRule="auto"/>
        <w:ind w:hanging="318"/>
        <w:contextualSpacing/>
        <w:jc w:val="right"/>
        <w:rPr>
          <w:rFonts w:ascii="Cambria" w:hAnsi="Cambria" w:cs="Calibri"/>
          <w:i/>
          <w:sz w:val="18"/>
          <w:szCs w:val="16"/>
        </w:rPr>
      </w:pPr>
      <w:r w:rsidRPr="003D7A2C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sectPr w:rsidR="003D7A2C" w:rsidRPr="003D7A2C" w:rsidSect="00F346E7">
      <w:headerReference w:type="default" r:id="rId7"/>
      <w:pgSz w:w="11906" w:h="16838"/>
      <w:pgMar w:top="1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50094" w14:textId="77777777" w:rsidR="00D009F1" w:rsidRDefault="00D009F1" w:rsidP="00F346E7">
      <w:pPr>
        <w:spacing w:after="0" w:line="240" w:lineRule="auto"/>
      </w:pPr>
      <w:r>
        <w:separator/>
      </w:r>
    </w:p>
  </w:endnote>
  <w:endnote w:type="continuationSeparator" w:id="0">
    <w:p w14:paraId="55A65CFC" w14:textId="77777777" w:rsidR="00D009F1" w:rsidRDefault="00D009F1" w:rsidP="00F3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62AB7" w14:textId="77777777" w:rsidR="00D009F1" w:rsidRDefault="00D009F1" w:rsidP="00F346E7">
      <w:pPr>
        <w:spacing w:after="0" w:line="240" w:lineRule="auto"/>
      </w:pPr>
      <w:r>
        <w:separator/>
      </w:r>
    </w:p>
  </w:footnote>
  <w:footnote w:type="continuationSeparator" w:id="0">
    <w:p w14:paraId="6EAF6790" w14:textId="77777777" w:rsidR="00D009F1" w:rsidRDefault="00D009F1" w:rsidP="00F34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F867" w14:textId="366145C7" w:rsidR="00F346E7" w:rsidRDefault="00F346E7" w:rsidP="00F346E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245068">
    <w:abstractNumId w:val="6"/>
  </w:num>
  <w:num w:numId="2" w16cid:durableId="547962038">
    <w:abstractNumId w:val="3"/>
  </w:num>
  <w:num w:numId="3" w16cid:durableId="1520385757">
    <w:abstractNumId w:val="0"/>
  </w:num>
  <w:num w:numId="4" w16cid:durableId="989945863">
    <w:abstractNumId w:val="4"/>
  </w:num>
  <w:num w:numId="5" w16cid:durableId="460458403">
    <w:abstractNumId w:val="7"/>
  </w:num>
  <w:num w:numId="6" w16cid:durableId="1659532744">
    <w:abstractNumId w:val="2"/>
  </w:num>
  <w:num w:numId="7" w16cid:durableId="720518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1056032">
    <w:abstractNumId w:val="5"/>
  </w:num>
  <w:num w:numId="9" w16cid:durableId="4910272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329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D1F14"/>
    <w:rsid w:val="001E39EF"/>
    <w:rsid w:val="002664CC"/>
    <w:rsid w:val="00281B33"/>
    <w:rsid w:val="002E0D0D"/>
    <w:rsid w:val="00376E6C"/>
    <w:rsid w:val="00392846"/>
    <w:rsid w:val="003D1987"/>
    <w:rsid w:val="003D7A2C"/>
    <w:rsid w:val="00404977"/>
    <w:rsid w:val="0054691C"/>
    <w:rsid w:val="005D4002"/>
    <w:rsid w:val="005E3326"/>
    <w:rsid w:val="00670D2C"/>
    <w:rsid w:val="006C7242"/>
    <w:rsid w:val="006F78F7"/>
    <w:rsid w:val="00721822"/>
    <w:rsid w:val="00845501"/>
    <w:rsid w:val="009237A1"/>
    <w:rsid w:val="009756AD"/>
    <w:rsid w:val="00A25220"/>
    <w:rsid w:val="00A443FF"/>
    <w:rsid w:val="00B50865"/>
    <w:rsid w:val="00C21668"/>
    <w:rsid w:val="00D009F1"/>
    <w:rsid w:val="00D029B5"/>
    <w:rsid w:val="00D31CF3"/>
    <w:rsid w:val="00D7361C"/>
    <w:rsid w:val="00DF6DDB"/>
    <w:rsid w:val="00F346E7"/>
    <w:rsid w:val="00F54281"/>
    <w:rsid w:val="00F82D1B"/>
    <w:rsid w:val="00F8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F34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6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6E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Paweł Janczak</cp:lastModifiedBy>
  <cp:revision>5</cp:revision>
  <dcterms:created xsi:type="dcterms:W3CDTF">2022-12-13T15:05:00Z</dcterms:created>
  <dcterms:modified xsi:type="dcterms:W3CDTF">2025-12-15T10:47:00Z</dcterms:modified>
</cp:coreProperties>
</file>